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33A71" w14:textId="4B14A9DC" w:rsidR="008A4C25" w:rsidRDefault="008A4C25" w:rsidP="008A4C25">
      <w:pPr>
        <w:pStyle w:val="Heading1"/>
        <w:spacing w:after="0"/>
        <w:jc w:val="center"/>
        <w:rPr>
          <w:rFonts w:ascii="Calibri" w:hAnsi="Calibri"/>
          <w:caps/>
          <w:color w:val="004799"/>
          <w:sz w:val="32"/>
          <w:szCs w:val="32"/>
          <w:lang w:val="sr-Latn-RS"/>
        </w:rPr>
      </w:pPr>
      <w:r w:rsidRPr="00060FD3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LIDL </w:t>
      </w:r>
      <w:r w:rsidR="008A456A">
        <w:rPr>
          <w:rFonts w:ascii="Calibri" w:hAnsi="Calibri"/>
          <w:caps/>
          <w:color w:val="004799"/>
          <w:sz w:val="32"/>
          <w:szCs w:val="32"/>
          <w:lang w:val="sr-Latn-RS"/>
        </w:rPr>
        <w:t>PODRŠKA</w:t>
      </w:r>
      <w:r w:rsidR="00060FD3" w:rsidRPr="00060FD3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ZA </w:t>
      </w:r>
      <w:r w:rsidR="009B3206">
        <w:rPr>
          <w:rFonts w:ascii="Calibri" w:hAnsi="Calibri"/>
          <w:caps/>
          <w:color w:val="004799"/>
          <w:sz w:val="32"/>
          <w:szCs w:val="32"/>
          <w:lang w:val="sr-Latn-RS"/>
        </w:rPr>
        <w:t>S</w:t>
      </w:r>
      <w:r w:rsidR="00060FD3">
        <w:rPr>
          <w:rFonts w:ascii="Calibri" w:hAnsi="Calibri"/>
          <w:caps/>
          <w:color w:val="004799"/>
          <w:sz w:val="32"/>
          <w:szCs w:val="32"/>
          <w:lang w:val="sr-Latn-RS"/>
        </w:rPr>
        <w:t>MANJE</w:t>
      </w:r>
      <w:r w:rsidR="009B3206">
        <w:rPr>
          <w:rFonts w:ascii="Calibri" w:hAnsi="Calibri"/>
          <w:caps/>
          <w:color w:val="004799"/>
          <w:sz w:val="32"/>
          <w:szCs w:val="32"/>
          <w:lang w:val="sr-Latn-RS"/>
        </w:rPr>
        <w:t>NJE BACANJA</w:t>
      </w:r>
      <w:r w:rsidR="00060FD3" w:rsidRPr="00060FD3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HRANE</w:t>
      </w:r>
      <w:r w:rsidRPr="008A4C25">
        <w:rPr>
          <w:rFonts w:ascii="Calibri" w:hAnsi="Calibri"/>
          <w:caps/>
          <w:color w:val="004799"/>
          <w:sz w:val="32"/>
          <w:szCs w:val="32"/>
          <w:lang w:val="sr-Latn-RS"/>
        </w:rPr>
        <w:t xml:space="preserve"> </w:t>
      </w:r>
    </w:p>
    <w:p w14:paraId="56FDDD1C" w14:textId="5DCEA7C0" w:rsidR="00860321" w:rsidRPr="00E66751" w:rsidRDefault="00060FD3" w:rsidP="008A4C25">
      <w:pPr>
        <w:pStyle w:val="Heading1"/>
        <w:spacing w:after="0"/>
        <w:jc w:val="center"/>
        <w:rPr>
          <w:rFonts w:ascii="Calibri" w:hAnsi="Calibri"/>
          <w:caps/>
          <w:color w:val="004799"/>
          <w:sz w:val="24"/>
          <w:szCs w:val="24"/>
          <w:lang w:val="sr-Latn-RS"/>
        </w:rPr>
      </w:pPr>
      <w:r>
        <w:rPr>
          <w:rFonts w:ascii="Calibri" w:hAnsi="Calibri"/>
          <w:caps/>
          <w:color w:val="004799"/>
          <w:sz w:val="24"/>
          <w:szCs w:val="24"/>
          <w:lang w:val="sr-Latn-RS"/>
        </w:rPr>
        <w:t>BOLJE ZA PRIRODU</w:t>
      </w:r>
      <w:r w:rsidR="00286161">
        <w:rPr>
          <w:rFonts w:ascii="Calibri" w:hAnsi="Calibri"/>
          <w:caps/>
          <w:color w:val="004799"/>
          <w:sz w:val="24"/>
          <w:szCs w:val="24"/>
          <w:lang w:val="sr-Latn-RS"/>
        </w:rPr>
        <w:t>,</w:t>
      </w:r>
      <w:r>
        <w:rPr>
          <w:rFonts w:ascii="Calibri" w:hAnsi="Calibri"/>
          <w:caps/>
          <w:color w:val="004799"/>
          <w:sz w:val="24"/>
          <w:szCs w:val="24"/>
          <w:lang w:val="sr-Latn-RS"/>
        </w:rPr>
        <w:t xml:space="preserve"> BOLJE ZA TVOJ BUDŽET</w:t>
      </w:r>
    </w:p>
    <w:p w14:paraId="5E17B604" w14:textId="77777777" w:rsidR="00860321" w:rsidRDefault="00860321" w:rsidP="00860321">
      <w:pPr>
        <w:rPr>
          <w:lang w:val="sr-Latn-RS"/>
        </w:rPr>
      </w:pPr>
    </w:p>
    <w:p w14:paraId="1FF02C99" w14:textId="66D32E08" w:rsidR="003C1BB8" w:rsidRDefault="008A4C25" w:rsidP="00F27724">
      <w:pPr>
        <w:jc w:val="both"/>
        <w:rPr>
          <w:rFonts w:cstheme="minorBidi"/>
          <w:b/>
          <w:bCs/>
          <w:szCs w:val="21"/>
          <w:lang w:val="sr-Latn-RS"/>
        </w:rPr>
      </w:pPr>
      <w:r w:rsidRPr="00AD5ED4">
        <w:rPr>
          <w:rFonts w:cstheme="minorBidi"/>
          <w:b/>
          <w:bCs/>
          <w:szCs w:val="21"/>
          <w:lang w:val="sr-Latn-RS"/>
        </w:rPr>
        <w:t xml:space="preserve">Kompanija Lidl je </w:t>
      </w:r>
      <w:r w:rsidR="005771E4" w:rsidRPr="00AD5ED4">
        <w:rPr>
          <w:rFonts w:cstheme="minorBidi"/>
          <w:b/>
          <w:bCs/>
          <w:szCs w:val="21"/>
          <w:lang w:val="sr-Latn-RS"/>
        </w:rPr>
        <w:t xml:space="preserve">primenila </w:t>
      </w:r>
      <w:r w:rsidR="00101455">
        <w:rPr>
          <w:rFonts w:cstheme="minorBidi"/>
          <w:b/>
          <w:bCs/>
          <w:szCs w:val="21"/>
          <w:lang w:val="sr-Latn-RS"/>
        </w:rPr>
        <w:t>novine</w:t>
      </w:r>
      <w:r w:rsidR="00101455" w:rsidRPr="00AD5ED4">
        <w:rPr>
          <w:rFonts w:cstheme="minorBidi"/>
          <w:b/>
          <w:bCs/>
          <w:szCs w:val="21"/>
          <w:lang w:val="sr-Latn-RS"/>
        </w:rPr>
        <w:t xml:space="preserve"> </w:t>
      </w:r>
      <w:r w:rsidR="005771E4" w:rsidRPr="00AD5ED4">
        <w:rPr>
          <w:rFonts w:cstheme="minorBidi"/>
          <w:b/>
          <w:bCs/>
          <w:szCs w:val="21"/>
          <w:lang w:val="sr-Latn-RS"/>
        </w:rPr>
        <w:t>u svom svakodnevnom poslovanju, sve sa ciljem društveno odgovornog ponašanja prema izazovima koje donose velike količine bačene hrane u svetu, ali i u Srbiji</w:t>
      </w:r>
      <w:r w:rsidRPr="00AD5ED4">
        <w:rPr>
          <w:rFonts w:cstheme="minorBidi"/>
          <w:b/>
          <w:bCs/>
          <w:szCs w:val="21"/>
          <w:lang w:val="sr-Latn-RS"/>
        </w:rPr>
        <w:t xml:space="preserve">. </w:t>
      </w:r>
      <w:r w:rsidR="005771E4" w:rsidRPr="00AD5ED4">
        <w:rPr>
          <w:rFonts w:cstheme="minorBidi"/>
          <w:b/>
          <w:bCs/>
          <w:szCs w:val="21"/>
          <w:lang w:val="sr-Latn-RS"/>
        </w:rPr>
        <w:t>Od sada, u</w:t>
      </w:r>
      <w:r w:rsidR="00416C8C" w:rsidRPr="00AD5ED4">
        <w:rPr>
          <w:rFonts w:cstheme="minorBidi"/>
          <w:b/>
          <w:bCs/>
          <w:szCs w:val="21"/>
          <w:lang w:val="sr-Latn-RS"/>
        </w:rPr>
        <w:t xml:space="preserve"> </w:t>
      </w:r>
      <w:r w:rsidR="005771E4" w:rsidRPr="00AD5ED4">
        <w:rPr>
          <w:rFonts w:cstheme="minorBidi"/>
          <w:b/>
          <w:bCs/>
          <w:szCs w:val="21"/>
          <w:lang w:val="sr-Latn-RS"/>
        </w:rPr>
        <w:t>svim Lidl prodavnicama</w:t>
      </w:r>
      <w:r w:rsidR="00416C8C" w:rsidRPr="00AD5ED4">
        <w:rPr>
          <w:rFonts w:cstheme="minorBidi"/>
          <w:b/>
          <w:bCs/>
          <w:szCs w:val="21"/>
          <w:lang w:val="sr-Latn-RS"/>
        </w:rPr>
        <w:t xml:space="preserve"> </w:t>
      </w:r>
      <w:r w:rsidR="00B90CCA">
        <w:rPr>
          <w:rFonts w:cstheme="minorBidi"/>
          <w:b/>
          <w:bCs/>
          <w:szCs w:val="21"/>
          <w:lang w:val="sr-Latn-RS"/>
        </w:rPr>
        <w:t xml:space="preserve">u Srbiji </w:t>
      </w:r>
      <w:r w:rsidR="00416C8C" w:rsidRPr="00AD5ED4">
        <w:rPr>
          <w:rFonts w:cstheme="minorBidi"/>
          <w:b/>
          <w:bCs/>
          <w:szCs w:val="21"/>
          <w:lang w:val="sr-Latn-RS"/>
        </w:rPr>
        <w:t>moguće</w:t>
      </w:r>
      <w:r w:rsidR="005771E4" w:rsidRPr="00AD5ED4">
        <w:rPr>
          <w:rFonts w:cstheme="minorBidi"/>
          <w:b/>
          <w:bCs/>
          <w:szCs w:val="21"/>
          <w:lang w:val="sr-Latn-RS"/>
        </w:rPr>
        <w:t xml:space="preserve"> je</w:t>
      </w:r>
      <w:r w:rsidR="00416C8C" w:rsidRPr="00AD5ED4">
        <w:rPr>
          <w:rFonts w:cstheme="minorBidi"/>
          <w:b/>
          <w:bCs/>
          <w:szCs w:val="21"/>
          <w:lang w:val="sr-Latn-RS"/>
        </w:rPr>
        <w:t xml:space="preserve"> </w:t>
      </w:r>
      <w:r w:rsidR="00E66751">
        <w:rPr>
          <w:rFonts w:cstheme="minorBidi"/>
          <w:b/>
          <w:bCs/>
          <w:szCs w:val="21"/>
          <w:lang w:val="sr-Latn-RS"/>
        </w:rPr>
        <w:t>kupiti</w:t>
      </w:r>
      <w:r w:rsidR="00416C8C" w:rsidRPr="00AD5ED4">
        <w:rPr>
          <w:rFonts w:cstheme="minorBidi"/>
          <w:b/>
          <w:bCs/>
          <w:szCs w:val="21"/>
          <w:lang w:val="sr-Latn-RS"/>
        </w:rPr>
        <w:t xml:space="preserve"> </w:t>
      </w:r>
      <w:r w:rsidR="003C1BB8">
        <w:rPr>
          <w:rFonts w:cstheme="minorBidi"/>
          <w:b/>
          <w:bCs/>
          <w:szCs w:val="21"/>
          <w:lang w:val="sr-Latn-RS"/>
        </w:rPr>
        <w:t xml:space="preserve">određene kategorije proizvoda pred istek ili na dan isteka roka trajanja po znatno sniženim cenama. </w:t>
      </w:r>
      <w:r w:rsidR="003C1BB8" w:rsidRPr="003C1BB8">
        <w:rPr>
          <w:rFonts w:cstheme="minorBidi"/>
          <w:b/>
          <w:bCs/>
          <w:szCs w:val="21"/>
          <w:lang w:val="sr-Latn-RS"/>
        </w:rPr>
        <w:t>Takvom, održivijom kupovinom, ne samo da se pomaže racionalnoj potrošnji hrane, nego se čuvaju priroda i kućni budžeti.</w:t>
      </w:r>
    </w:p>
    <w:p w14:paraId="1E0DCD9F" w14:textId="254A60C6" w:rsidR="00860321" w:rsidRPr="00563981" w:rsidRDefault="000C45E3" w:rsidP="00F27724">
      <w:pPr>
        <w:jc w:val="both"/>
        <w:rPr>
          <w:rFonts w:cstheme="minorBidi"/>
          <w:szCs w:val="21"/>
          <w:lang w:val="sr-Latn-RS"/>
        </w:rPr>
      </w:pPr>
      <w:r>
        <w:rPr>
          <w:rFonts w:cstheme="minorBidi"/>
          <w:szCs w:val="21"/>
          <w:lang w:val="sr-Latn-RS"/>
        </w:rPr>
        <w:t xml:space="preserve">Veliki broj artikala u Lidlu </w:t>
      </w:r>
      <w:r w:rsidR="0070616D">
        <w:rPr>
          <w:rFonts w:cstheme="minorBidi"/>
          <w:szCs w:val="21"/>
          <w:lang w:val="sr-Latn-RS"/>
        </w:rPr>
        <w:t xml:space="preserve">sada </w:t>
      </w:r>
      <w:r>
        <w:rPr>
          <w:rFonts w:cstheme="minorBidi"/>
          <w:szCs w:val="21"/>
          <w:lang w:val="sr-Latn-RS"/>
        </w:rPr>
        <w:t xml:space="preserve">se </w:t>
      </w:r>
      <w:r w:rsidR="0070616D">
        <w:rPr>
          <w:rFonts w:cstheme="minorBidi"/>
          <w:szCs w:val="21"/>
          <w:lang w:val="sr-Latn-RS"/>
        </w:rPr>
        <w:t>pri</w:t>
      </w:r>
      <w:r w:rsidR="00346710">
        <w:rPr>
          <w:rFonts w:cstheme="minorBidi"/>
          <w:szCs w:val="21"/>
          <w:lang w:val="sr-Latn-RS"/>
        </w:rPr>
        <w:t xml:space="preserve"> </w:t>
      </w:r>
      <w:r w:rsidR="00346710" w:rsidRPr="0070616D">
        <w:rPr>
          <w:rFonts w:cstheme="minorBidi"/>
          <w:szCs w:val="21"/>
          <w:lang w:val="sr-Latn-RS"/>
        </w:rPr>
        <w:t>približiva</w:t>
      </w:r>
      <w:r w:rsidR="0070616D" w:rsidRPr="0070616D">
        <w:rPr>
          <w:rFonts w:cstheme="minorBidi"/>
          <w:szCs w:val="21"/>
          <w:lang w:val="sr-Latn-RS"/>
        </w:rPr>
        <w:t>n</w:t>
      </w:r>
      <w:r w:rsidR="00346710" w:rsidRPr="0070616D">
        <w:rPr>
          <w:rFonts w:cstheme="minorBidi"/>
          <w:szCs w:val="21"/>
          <w:lang w:val="sr-Latn-RS"/>
        </w:rPr>
        <w:t>ju</w:t>
      </w:r>
      <w:r w:rsidRPr="0070616D">
        <w:rPr>
          <w:rFonts w:cstheme="minorBidi"/>
          <w:szCs w:val="21"/>
          <w:lang w:val="sr-Latn-RS"/>
        </w:rPr>
        <w:t xml:space="preserve"> istek</w:t>
      </w:r>
      <w:r w:rsidR="00346710" w:rsidRPr="0070616D">
        <w:rPr>
          <w:rFonts w:cstheme="minorBidi"/>
          <w:szCs w:val="21"/>
          <w:lang w:val="sr-Latn-RS"/>
        </w:rPr>
        <w:t>u</w:t>
      </w:r>
      <w:r w:rsidRPr="0070616D">
        <w:rPr>
          <w:rFonts w:cstheme="minorBidi"/>
          <w:szCs w:val="21"/>
          <w:lang w:val="sr-Latn-RS"/>
        </w:rPr>
        <w:t xml:space="preserve"> roka trajanja m</w:t>
      </w:r>
      <w:r>
        <w:rPr>
          <w:rFonts w:cstheme="minorBidi"/>
          <w:szCs w:val="21"/>
          <w:lang w:val="sr-Latn-RS"/>
        </w:rPr>
        <w:t>ože pronaći u posebnim delovima ili sa jasno obeleženim oznakama</w:t>
      </w:r>
      <w:r w:rsidR="00253124">
        <w:rPr>
          <w:rFonts w:cstheme="minorBidi"/>
          <w:szCs w:val="21"/>
          <w:lang w:val="sr-Latn-RS"/>
        </w:rPr>
        <w:t>,</w:t>
      </w:r>
      <w:r>
        <w:rPr>
          <w:rFonts w:cstheme="minorBidi"/>
          <w:szCs w:val="21"/>
          <w:lang w:val="sr-Latn-RS"/>
        </w:rPr>
        <w:t xml:space="preserve"> </w:t>
      </w:r>
      <w:r w:rsidR="00D5118A">
        <w:rPr>
          <w:rFonts w:cstheme="minorBidi"/>
          <w:szCs w:val="21"/>
          <w:lang w:val="sr-Latn-RS"/>
        </w:rPr>
        <w:t>na</w:t>
      </w:r>
      <w:r>
        <w:rPr>
          <w:rFonts w:cstheme="minorBidi"/>
          <w:szCs w:val="21"/>
          <w:lang w:val="sr-Latn-RS"/>
        </w:rPr>
        <w:t xml:space="preserve"> sniženj</w:t>
      </w:r>
      <w:r w:rsidR="00D5118A">
        <w:rPr>
          <w:rFonts w:cstheme="minorBidi"/>
          <w:szCs w:val="21"/>
          <w:lang w:val="sr-Latn-RS"/>
        </w:rPr>
        <w:t xml:space="preserve">u </w:t>
      </w:r>
      <w:r>
        <w:rPr>
          <w:rFonts w:cstheme="minorBidi"/>
          <w:szCs w:val="21"/>
          <w:lang w:val="sr-Latn-RS"/>
        </w:rPr>
        <w:t>od 30%. Dodatno,</w:t>
      </w:r>
      <w:r w:rsidR="00D5118A">
        <w:rPr>
          <w:rFonts w:cstheme="minorBidi"/>
          <w:szCs w:val="21"/>
          <w:lang w:val="sr-Latn-RS"/>
        </w:rPr>
        <w:t xml:space="preserve"> </w:t>
      </w:r>
      <w:r>
        <w:rPr>
          <w:rFonts w:cstheme="minorBidi"/>
          <w:szCs w:val="21"/>
          <w:lang w:val="sr-Latn-RS"/>
        </w:rPr>
        <w:t>potrošači imaju mogućnost da</w:t>
      </w:r>
      <w:r w:rsidR="00D5118A">
        <w:rPr>
          <w:rFonts w:cstheme="minorBidi"/>
          <w:szCs w:val="21"/>
          <w:lang w:val="sr-Latn-RS"/>
        </w:rPr>
        <w:t xml:space="preserve"> kupe</w:t>
      </w:r>
      <w:r>
        <w:rPr>
          <w:rFonts w:cstheme="minorBidi"/>
          <w:szCs w:val="21"/>
          <w:lang w:val="sr-Latn-RS"/>
        </w:rPr>
        <w:t xml:space="preserve"> proizvode iz h</w:t>
      </w:r>
      <w:r w:rsidR="00416C8C" w:rsidRPr="003C1BB8">
        <w:rPr>
          <w:rFonts w:cstheme="minorBidi"/>
          <w:szCs w:val="21"/>
          <w:lang w:val="sr-Latn-RS"/>
        </w:rPr>
        <w:t>lađen</w:t>
      </w:r>
      <w:r>
        <w:rPr>
          <w:rFonts w:cstheme="minorBidi"/>
          <w:szCs w:val="21"/>
          <w:lang w:val="sr-Latn-RS"/>
        </w:rPr>
        <w:t>og asortimana</w:t>
      </w:r>
      <w:r w:rsidR="00416C8C" w:rsidRPr="003C1BB8">
        <w:rPr>
          <w:rFonts w:cstheme="minorBidi"/>
          <w:szCs w:val="21"/>
          <w:lang w:val="sr-Latn-RS"/>
        </w:rPr>
        <w:t xml:space="preserve">, </w:t>
      </w:r>
      <w:r>
        <w:rPr>
          <w:rFonts w:cstheme="minorBidi"/>
          <w:szCs w:val="21"/>
          <w:lang w:val="sr-Latn-RS"/>
        </w:rPr>
        <w:t xml:space="preserve">sveže </w:t>
      </w:r>
      <w:r w:rsidR="00416C8C" w:rsidRPr="003C1BB8">
        <w:rPr>
          <w:rFonts w:cstheme="minorBidi"/>
          <w:szCs w:val="21"/>
          <w:lang w:val="sr-Latn-RS"/>
        </w:rPr>
        <w:t>mes</w:t>
      </w:r>
      <w:r>
        <w:rPr>
          <w:rFonts w:cstheme="minorBidi"/>
          <w:szCs w:val="21"/>
          <w:lang w:val="sr-Latn-RS"/>
        </w:rPr>
        <w:t xml:space="preserve">o </w:t>
      </w:r>
      <w:r w:rsidR="00416C8C" w:rsidRPr="003C1BB8">
        <w:rPr>
          <w:rFonts w:cstheme="minorBidi"/>
          <w:szCs w:val="21"/>
          <w:lang w:val="sr-Latn-RS"/>
        </w:rPr>
        <w:t>i rib</w:t>
      </w:r>
      <w:r w:rsidR="00D5118A">
        <w:rPr>
          <w:rFonts w:cstheme="minorBidi"/>
          <w:szCs w:val="21"/>
          <w:lang w:val="sr-Latn-RS"/>
        </w:rPr>
        <w:t>u</w:t>
      </w:r>
      <w:r w:rsidR="00416C8C" w:rsidRPr="003C1BB8">
        <w:rPr>
          <w:rFonts w:cstheme="minorBidi"/>
          <w:szCs w:val="21"/>
          <w:lang w:val="sr-Latn-RS"/>
        </w:rPr>
        <w:t xml:space="preserve"> na </w:t>
      </w:r>
      <w:r>
        <w:rPr>
          <w:rFonts w:cstheme="minorBidi"/>
          <w:szCs w:val="21"/>
          <w:lang w:val="sr-Latn-RS"/>
        </w:rPr>
        <w:t xml:space="preserve">sam </w:t>
      </w:r>
      <w:r w:rsidR="00416C8C" w:rsidRPr="003C1BB8">
        <w:rPr>
          <w:rFonts w:cstheme="minorBidi"/>
          <w:szCs w:val="21"/>
          <w:lang w:val="sr-Latn-RS"/>
        </w:rPr>
        <w:t xml:space="preserve">dan isteka roka trajanja </w:t>
      </w:r>
      <w:r>
        <w:rPr>
          <w:rFonts w:cstheme="minorBidi"/>
          <w:szCs w:val="21"/>
          <w:lang w:val="sr-Latn-RS"/>
        </w:rPr>
        <w:t>snižen</w:t>
      </w:r>
      <w:r w:rsidR="00D5118A">
        <w:rPr>
          <w:rFonts w:cstheme="minorBidi"/>
          <w:szCs w:val="21"/>
          <w:lang w:val="sr-Latn-RS"/>
        </w:rPr>
        <w:t>e</w:t>
      </w:r>
      <w:r>
        <w:rPr>
          <w:rFonts w:cstheme="minorBidi"/>
          <w:szCs w:val="21"/>
          <w:lang w:val="sr-Latn-RS"/>
        </w:rPr>
        <w:t xml:space="preserve"> čak</w:t>
      </w:r>
      <w:r w:rsidR="00416C8C" w:rsidRPr="003C1BB8">
        <w:rPr>
          <w:rFonts w:cstheme="minorBidi"/>
          <w:szCs w:val="21"/>
          <w:lang w:val="sr-Latn-RS"/>
        </w:rPr>
        <w:t xml:space="preserve"> 80%</w:t>
      </w:r>
      <w:r w:rsidR="00D5118A">
        <w:rPr>
          <w:rFonts w:cstheme="minorBidi"/>
          <w:szCs w:val="21"/>
          <w:lang w:val="sr-Latn-RS"/>
        </w:rPr>
        <w:t xml:space="preserve">. </w:t>
      </w:r>
      <w:r w:rsidR="00F91FEA">
        <w:rPr>
          <w:rFonts w:cstheme="minorBidi"/>
          <w:szCs w:val="21"/>
          <w:lang w:val="sr-Latn-RS"/>
        </w:rPr>
        <w:t>Kupovinom i upotrebom ovih proizvoda u pripremi obroka istog dana, potrošnj</w:t>
      </w:r>
      <w:r w:rsidR="00253124">
        <w:rPr>
          <w:rFonts w:cstheme="minorBidi"/>
          <w:szCs w:val="21"/>
          <w:lang w:val="sr-Latn-RS"/>
        </w:rPr>
        <w:t>u</w:t>
      </w:r>
      <w:r w:rsidR="00F91FEA">
        <w:rPr>
          <w:rFonts w:cstheme="minorBidi"/>
          <w:szCs w:val="21"/>
          <w:lang w:val="sr-Latn-RS"/>
        </w:rPr>
        <w:t xml:space="preserve"> hrane</w:t>
      </w:r>
      <w:r w:rsidR="00F91FEA" w:rsidRPr="00F91FEA">
        <w:rPr>
          <w:rFonts w:cstheme="minorBidi"/>
          <w:szCs w:val="21"/>
          <w:lang w:val="sr-Latn-RS"/>
        </w:rPr>
        <w:t xml:space="preserve"> </w:t>
      </w:r>
      <w:r w:rsidR="00253124">
        <w:rPr>
          <w:rFonts w:cstheme="minorBidi"/>
          <w:szCs w:val="21"/>
          <w:lang w:val="sr-Latn-RS"/>
        </w:rPr>
        <w:t>činimo</w:t>
      </w:r>
      <w:r w:rsidR="00F91FEA">
        <w:rPr>
          <w:rFonts w:cstheme="minorBidi"/>
          <w:szCs w:val="21"/>
          <w:lang w:val="sr-Latn-RS"/>
        </w:rPr>
        <w:t xml:space="preserve"> </w:t>
      </w:r>
      <w:r w:rsidR="008E5BDC">
        <w:rPr>
          <w:rFonts w:cstheme="minorBidi"/>
          <w:szCs w:val="21"/>
          <w:lang w:val="sr-Latn-RS"/>
        </w:rPr>
        <w:t>održivi</w:t>
      </w:r>
      <w:r w:rsidR="00253124">
        <w:rPr>
          <w:rFonts w:cstheme="minorBidi"/>
          <w:szCs w:val="21"/>
          <w:lang w:val="sr-Latn-RS"/>
        </w:rPr>
        <w:t>jom</w:t>
      </w:r>
      <w:r w:rsidR="00F91FEA">
        <w:rPr>
          <w:rFonts w:cstheme="minorBidi"/>
          <w:szCs w:val="21"/>
          <w:lang w:val="sr-Latn-RS"/>
        </w:rPr>
        <w:t xml:space="preserve">. </w:t>
      </w:r>
      <w:r w:rsidR="00563981" w:rsidRPr="00563981">
        <w:rPr>
          <w:lang w:val="sr-Latn-RS"/>
        </w:rPr>
        <w:t>U Lidlu je već neko vreme moguće kupiti određene vrste hleba pečenog dan ranije sa 30% popusta, što dodatno doprinosi cilju manjeg bacanja hrane.</w:t>
      </w:r>
      <w:r w:rsidR="0070616D">
        <w:rPr>
          <w:lang w:val="sr-Latn-RS"/>
        </w:rPr>
        <w:t xml:space="preserve"> </w:t>
      </w:r>
    </w:p>
    <w:p w14:paraId="745A82E0" w14:textId="3F583D3C" w:rsidR="00B90CCA" w:rsidRPr="00563981" w:rsidRDefault="00286161" w:rsidP="00B90CCA">
      <w:pPr>
        <w:pStyle w:val="PlainText"/>
        <w:spacing w:line="276" w:lineRule="auto"/>
        <w:jc w:val="both"/>
      </w:pPr>
      <w:r>
        <w:t>Kako navode iz kompanije, s</w:t>
      </w:r>
      <w:r w:rsidRPr="00286161">
        <w:t xml:space="preserve">manjenje rasipanja hrane </w:t>
      </w:r>
      <w:r w:rsidR="003C1BB8">
        <w:t>i</w:t>
      </w:r>
      <w:r w:rsidRPr="00286161">
        <w:t>ma pozitivan efekat na klimu, korišćenje zemljišta i efikasnu primenu resursa, dakle na očuvanje životne sredine</w:t>
      </w:r>
      <w:r w:rsidR="000C45E3">
        <w:t>:</w:t>
      </w:r>
      <w:r w:rsidRPr="00286161">
        <w:rPr>
          <w:i/>
          <w:iCs/>
        </w:rPr>
        <w:t xml:space="preserve"> </w:t>
      </w:r>
      <w:r w:rsidR="00B90CCA" w:rsidRPr="003226D8">
        <w:rPr>
          <w:i/>
          <w:iCs/>
        </w:rPr>
        <w:t>„</w:t>
      </w:r>
      <w:r w:rsidR="00563981">
        <w:rPr>
          <w:i/>
          <w:iCs/>
        </w:rPr>
        <w:t xml:space="preserve"> Uvođenjem ovog mehanizma </w:t>
      </w:r>
      <w:r w:rsidR="00563981" w:rsidRPr="003226D8">
        <w:rPr>
          <w:i/>
          <w:iCs/>
        </w:rPr>
        <w:t>motivišemo naše potrošače da učestvuju u</w:t>
      </w:r>
      <w:r w:rsidR="00563981">
        <w:rPr>
          <w:i/>
          <w:iCs/>
        </w:rPr>
        <w:t xml:space="preserve"> zajedničkom</w:t>
      </w:r>
      <w:r w:rsidR="00563981" w:rsidRPr="003226D8">
        <w:rPr>
          <w:i/>
          <w:iCs/>
        </w:rPr>
        <w:t xml:space="preserve"> cilju smanjenja bacanja hrane</w:t>
      </w:r>
      <w:r w:rsidR="000C45E3">
        <w:rPr>
          <w:i/>
          <w:iCs/>
        </w:rPr>
        <w:t>, jer</w:t>
      </w:r>
      <w:r w:rsidR="00563981">
        <w:rPr>
          <w:i/>
          <w:iCs/>
        </w:rPr>
        <w:t xml:space="preserve"> time čine bolje za našu planetu, a</w:t>
      </w:r>
      <w:r w:rsidR="000C45E3">
        <w:rPr>
          <w:i/>
          <w:iCs/>
        </w:rPr>
        <w:t>li</w:t>
      </w:r>
      <w:r w:rsidR="00563981">
        <w:rPr>
          <w:i/>
          <w:iCs/>
        </w:rPr>
        <w:t xml:space="preserve"> i</w:t>
      </w:r>
      <w:r w:rsidR="000C45E3">
        <w:rPr>
          <w:i/>
          <w:iCs/>
        </w:rPr>
        <w:t xml:space="preserve"> za</w:t>
      </w:r>
      <w:r w:rsidR="00563981">
        <w:rPr>
          <w:i/>
          <w:iCs/>
        </w:rPr>
        <w:t xml:space="preserve"> svoj budžet. Važno</w:t>
      </w:r>
      <w:r w:rsidR="00563981" w:rsidRPr="003226D8">
        <w:rPr>
          <w:i/>
          <w:iCs/>
        </w:rPr>
        <w:t xml:space="preserve"> je</w:t>
      </w:r>
      <w:r w:rsidR="00563981">
        <w:rPr>
          <w:i/>
          <w:iCs/>
        </w:rPr>
        <w:t xml:space="preserve"> da istaknem</w:t>
      </w:r>
      <w:r w:rsidR="00563981" w:rsidRPr="003226D8">
        <w:rPr>
          <w:i/>
          <w:iCs/>
        </w:rPr>
        <w:t xml:space="preserve"> da su</w:t>
      </w:r>
      <w:r w:rsidR="00563981">
        <w:rPr>
          <w:i/>
          <w:iCs/>
        </w:rPr>
        <w:t xml:space="preserve"> u pitanju </w:t>
      </w:r>
      <w:r w:rsidR="00563981" w:rsidRPr="003226D8">
        <w:rPr>
          <w:i/>
          <w:iCs/>
        </w:rPr>
        <w:t xml:space="preserve">namirnice proverenog kvaliteta, </w:t>
      </w:r>
      <w:r w:rsidR="00563981">
        <w:rPr>
          <w:i/>
          <w:iCs/>
        </w:rPr>
        <w:t>samo ih je potrebno upotrebiti</w:t>
      </w:r>
      <w:r w:rsidR="00563981">
        <w:t xml:space="preserve"> </w:t>
      </w:r>
      <w:r w:rsidR="00563981" w:rsidRPr="00563981">
        <w:rPr>
          <w:i/>
          <w:iCs/>
        </w:rPr>
        <w:t>pre isteka roka trajanja</w:t>
      </w:r>
      <w:r w:rsidR="00B90CCA">
        <w:t xml:space="preserve">“, izjavila je </w:t>
      </w:r>
      <w:r w:rsidR="00B90CCA" w:rsidRPr="008C4813">
        <w:rPr>
          <w:b/>
          <w:bCs/>
        </w:rPr>
        <w:t xml:space="preserve">rukovodilac </w:t>
      </w:r>
      <w:r w:rsidR="00B90CCA">
        <w:rPr>
          <w:b/>
          <w:bCs/>
        </w:rPr>
        <w:t>K</w:t>
      </w:r>
      <w:r w:rsidR="00B90CCA" w:rsidRPr="008C4813">
        <w:rPr>
          <w:b/>
          <w:bCs/>
        </w:rPr>
        <w:t xml:space="preserve">orporativnih komunikacija u Lidlu Srbija </w:t>
      </w:r>
      <w:r w:rsidR="00B90CCA">
        <w:rPr>
          <w:b/>
          <w:bCs/>
        </w:rPr>
        <w:t>Jasmina Šrndić.</w:t>
      </w:r>
    </w:p>
    <w:p w14:paraId="1298FCEA" w14:textId="77777777" w:rsidR="00B90CCA" w:rsidRDefault="00B90CCA" w:rsidP="00B90CCA">
      <w:pPr>
        <w:pStyle w:val="PlainText"/>
        <w:spacing w:line="276" w:lineRule="auto"/>
        <w:jc w:val="both"/>
        <w:rPr>
          <w:b/>
          <w:bCs/>
        </w:rPr>
      </w:pPr>
    </w:p>
    <w:p w14:paraId="33F9B897" w14:textId="71A06041" w:rsidR="00A6372E" w:rsidRPr="00A6372E" w:rsidRDefault="00A6372E" w:rsidP="00F27724">
      <w:pPr>
        <w:pStyle w:val="PlainText"/>
        <w:spacing w:line="276" w:lineRule="auto"/>
        <w:jc w:val="both"/>
      </w:pPr>
      <w:r w:rsidRPr="00A6372E">
        <w:t>Prema procenama Programa za zaštitu životne sredine Ujed</w:t>
      </w:r>
      <w:r w:rsidR="009B3206">
        <w:t>i</w:t>
      </w:r>
      <w:r w:rsidRPr="00A6372E">
        <w:t xml:space="preserve">njenih nacija, u Srbiji se na godišnjem nivou oko 720.000 tona </w:t>
      </w:r>
      <w:r w:rsidR="00B90CCA">
        <w:t>hrane</w:t>
      </w:r>
      <w:r w:rsidR="00253124">
        <w:t xml:space="preserve"> baci, a ona</w:t>
      </w:r>
      <w:r w:rsidRPr="00A6372E">
        <w:t xml:space="preserve"> neretko završ</w:t>
      </w:r>
      <w:r w:rsidR="00B90CCA">
        <w:t>i</w:t>
      </w:r>
      <w:r w:rsidRPr="00A6372E">
        <w:t xml:space="preserve"> na deponijama. </w:t>
      </w:r>
      <w:r w:rsidR="00101455">
        <w:t xml:space="preserve">Njenim </w:t>
      </w:r>
      <w:r w:rsidR="00B90CCA">
        <w:t>bacanjem</w:t>
      </w:r>
      <w:r w:rsidRPr="00A6372E">
        <w:t xml:space="preserve">, </w:t>
      </w:r>
      <w:r w:rsidR="00C14228">
        <w:t xml:space="preserve">upotreba resursa poput vode i energije </w:t>
      </w:r>
      <w:r w:rsidR="00B90CCA">
        <w:t xml:space="preserve">tokom </w:t>
      </w:r>
      <w:r w:rsidR="00C14228">
        <w:t xml:space="preserve">uzgoja, </w:t>
      </w:r>
      <w:r>
        <w:t>proizvodnje</w:t>
      </w:r>
      <w:r w:rsidR="00C14228">
        <w:t>, kao i transporta čini se ne</w:t>
      </w:r>
      <w:r w:rsidR="009B3206">
        <w:t>o</w:t>
      </w:r>
      <w:r w:rsidR="00C14228">
        <w:t>dgovornom, a dodatne negativne uticaje na okruženje donosi</w:t>
      </w:r>
      <w:r w:rsidR="00224ACC">
        <w:t xml:space="preserve"> </w:t>
      </w:r>
      <w:r>
        <w:t xml:space="preserve">i </w:t>
      </w:r>
      <w:r w:rsidR="00B90CCA">
        <w:t>oslobađanj</w:t>
      </w:r>
      <w:r w:rsidR="00C14228">
        <w:t>e</w:t>
      </w:r>
      <w:r w:rsidR="00B90CCA">
        <w:t xml:space="preserve"> </w:t>
      </w:r>
      <w:r>
        <w:t xml:space="preserve">metana </w:t>
      </w:r>
      <w:r w:rsidR="00B90CCA">
        <w:t xml:space="preserve">koji se javlja </w:t>
      </w:r>
      <w:r>
        <w:t>kao otpadn</w:t>
      </w:r>
      <w:r w:rsidR="00B90CCA">
        <w:t>i</w:t>
      </w:r>
      <w:r>
        <w:t xml:space="preserve"> gas</w:t>
      </w:r>
      <w:r w:rsidR="00B90CCA">
        <w:t xml:space="preserve"> tokom</w:t>
      </w:r>
      <w:r>
        <w:t xml:space="preserve"> razgradnje</w:t>
      </w:r>
      <w:r w:rsidR="00B90CCA">
        <w:t xml:space="preserve"> ovih namirnica</w:t>
      </w:r>
      <w:r w:rsidR="004E0C8C">
        <w:t xml:space="preserve"> na deponijama</w:t>
      </w:r>
      <w:r>
        <w:t xml:space="preserve">, </w:t>
      </w:r>
      <w:r w:rsidR="00224ACC">
        <w:t xml:space="preserve">a </w:t>
      </w:r>
      <w:r>
        <w:t xml:space="preserve">koji je jedan </w:t>
      </w:r>
      <w:r w:rsidR="00B90CCA">
        <w:t xml:space="preserve">od </w:t>
      </w:r>
      <w:r w:rsidRPr="00A6372E">
        <w:t xml:space="preserve">gasova staklene bašte </w:t>
      </w:r>
      <w:r w:rsidR="00B90CCA">
        <w:t>sa negativnim uticajem na</w:t>
      </w:r>
      <w:r w:rsidRPr="00A6372E">
        <w:t xml:space="preserve"> </w:t>
      </w:r>
      <w:r w:rsidR="00B90CCA">
        <w:t>klimu</w:t>
      </w:r>
      <w:r w:rsidR="00C14228">
        <w:t>.</w:t>
      </w:r>
      <w:r>
        <w:t xml:space="preserve"> </w:t>
      </w:r>
    </w:p>
    <w:p w14:paraId="441E2FBC" w14:textId="77777777" w:rsidR="008C4813" w:rsidRDefault="008C4813" w:rsidP="00F27724">
      <w:pPr>
        <w:pStyle w:val="PlainText"/>
        <w:spacing w:line="276" w:lineRule="auto"/>
        <w:jc w:val="both"/>
        <w:rPr>
          <w:b/>
          <w:bCs/>
        </w:rPr>
      </w:pPr>
    </w:p>
    <w:p w14:paraId="15C4885A" w14:textId="08510E88" w:rsidR="00752F28" w:rsidRDefault="00B90CCA" w:rsidP="00F27724">
      <w:pPr>
        <w:pStyle w:val="PlainText"/>
        <w:spacing w:line="276" w:lineRule="auto"/>
        <w:jc w:val="both"/>
      </w:pPr>
      <w:r>
        <w:t>Novi</w:t>
      </w:r>
      <w:r w:rsidR="005C54C6">
        <w:t xml:space="preserve"> Lidlov</w:t>
      </w:r>
      <w:r w:rsidR="00752F28">
        <w:t xml:space="preserve"> mehanizam </w:t>
      </w:r>
      <w:r>
        <w:t xml:space="preserve">sa ciljem smanjenja bacanja hrane u našoj zemlji, već je </w:t>
      </w:r>
      <w:r w:rsidR="00752F28">
        <w:t xml:space="preserve">pokazao izuzetno pozitivne rezultate i spremnost srpskih potrošača da podrže akciju. </w:t>
      </w:r>
      <w:r w:rsidR="00752F28" w:rsidRPr="0070616D">
        <w:t xml:space="preserve">U test fazi koja je obuhvatila 5 </w:t>
      </w:r>
      <w:r w:rsidR="00AD5ED4" w:rsidRPr="0070616D">
        <w:t xml:space="preserve">Lidl </w:t>
      </w:r>
      <w:r w:rsidR="00752F28" w:rsidRPr="0070616D">
        <w:t xml:space="preserve">prodavnica u martu mesecu, </w:t>
      </w:r>
      <w:r w:rsidR="00563981" w:rsidRPr="0070616D">
        <w:t xml:space="preserve">u proseku </w:t>
      </w:r>
      <w:r w:rsidR="00253124">
        <w:t>više od</w:t>
      </w:r>
      <w:r w:rsidR="00563981" w:rsidRPr="0070616D">
        <w:t xml:space="preserve"> </w:t>
      </w:r>
      <w:r w:rsidR="00346710" w:rsidRPr="0070616D">
        <w:t>70</w:t>
      </w:r>
      <w:r w:rsidR="00752F28" w:rsidRPr="0070616D">
        <w:t xml:space="preserve">% manje </w:t>
      </w:r>
      <w:r w:rsidR="00346710" w:rsidRPr="0070616D">
        <w:t>količina</w:t>
      </w:r>
      <w:r w:rsidR="00060FD3" w:rsidRPr="0070616D">
        <w:t xml:space="preserve"> artikala </w:t>
      </w:r>
      <w:r w:rsidR="00F91FEA" w:rsidRPr="0070616D">
        <w:t>je</w:t>
      </w:r>
      <w:r w:rsidR="00563981" w:rsidRPr="0070616D">
        <w:t xml:space="preserve"> posla</w:t>
      </w:r>
      <w:r w:rsidR="00F91FEA" w:rsidRPr="0070616D">
        <w:t>t</w:t>
      </w:r>
      <w:r w:rsidR="00563981" w:rsidRPr="0070616D">
        <w:t>o</w:t>
      </w:r>
      <w:r w:rsidR="00060FD3" w:rsidRPr="0070616D">
        <w:t xml:space="preserve"> na zbrinjavanje otpada</w:t>
      </w:r>
      <w:r w:rsidR="00752F28" w:rsidRPr="0070616D">
        <w:t xml:space="preserve"> </w:t>
      </w:r>
      <w:r w:rsidR="00563981" w:rsidRPr="0070616D">
        <w:t>u</w:t>
      </w:r>
      <w:r w:rsidR="00752F28" w:rsidRPr="0070616D">
        <w:t xml:space="preserve"> kategorij</w:t>
      </w:r>
      <w:r w:rsidR="00563981" w:rsidRPr="0070616D">
        <w:t>i</w:t>
      </w:r>
      <w:r w:rsidR="00752F28" w:rsidRPr="0070616D">
        <w:t xml:space="preserve"> </w:t>
      </w:r>
      <w:r w:rsidR="00A6372E" w:rsidRPr="0070616D">
        <w:t xml:space="preserve">hlađenih proizvoda, </w:t>
      </w:r>
      <w:r w:rsidR="00752F28" w:rsidRPr="0070616D">
        <w:t>mesa</w:t>
      </w:r>
      <w:r w:rsidR="00A6372E" w:rsidRPr="0070616D">
        <w:t xml:space="preserve"> i </w:t>
      </w:r>
      <w:r w:rsidR="00752F28" w:rsidRPr="0070616D">
        <w:t>ribe</w:t>
      </w:r>
      <w:r w:rsidR="00563981" w:rsidRPr="0070616D">
        <w:t xml:space="preserve"> u odnosu na isti mesec prethodne godine</w:t>
      </w:r>
      <w:r w:rsidR="00752F28" w:rsidRPr="0070616D">
        <w:t>.</w:t>
      </w:r>
      <w:r w:rsidR="00752F28">
        <w:t xml:space="preserve"> </w:t>
      </w:r>
    </w:p>
    <w:p w14:paraId="008F8013" w14:textId="77777777" w:rsidR="00752F28" w:rsidRDefault="00752F28" w:rsidP="00F27724">
      <w:pPr>
        <w:pStyle w:val="PlainText"/>
        <w:spacing w:line="276" w:lineRule="auto"/>
        <w:jc w:val="both"/>
      </w:pPr>
    </w:p>
    <w:p w14:paraId="2FA00403" w14:textId="57084078" w:rsidR="00F304DA" w:rsidRDefault="00563981" w:rsidP="00563981">
      <w:pPr>
        <w:pStyle w:val="PlainText"/>
        <w:spacing w:line="276" w:lineRule="auto"/>
        <w:jc w:val="both"/>
      </w:pPr>
      <w:r>
        <w:t>Osim novog mehanizma, još neki</w:t>
      </w:r>
      <w:r w:rsidR="00F27724">
        <w:t xml:space="preserve"> od </w:t>
      </w:r>
      <w:r w:rsidR="008C4813" w:rsidRPr="008C4813">
        <w:t>korak</w:t>
      </w:r>
      <w:r w:rsidR="00F27724">
        <w:t>a</w:t>
      </w:r>
      <w:r w:rsidR="008C4813" w:rsidRPr="008C4813">
        <w:t xml:space="preserve"> koj</w:t>
      </w:r>
      <w:r w:rsidR="00F27724">
        <w:t>e</w:t>
      </w:r>
      <w:r w:rsidR="008C4813" w:rsidRPr="008C4813">
        <w:t xml:space="preserve"> Lidl </w:t>
      </w:r>
      <w:r w:rsidR="008C4813">
        <w:t>s</w:t>
      </w:r>
      <w:r w:rsidR="008C4813" w:rsidRPr="008C4813">
        <w:t>provodi u cilju smanjenja bacanja hrane jes</w:t>
      </w:r>
      <w:r w:rsidR="00F27724">
        <w:t>u</w:t>
      </w:r>
      <w:r w:rsidR="008C4813" w:rsidRPr="008C4813">
        <w:t xml:space="preserve"> </w:t>
      </w:r>
      <w:r w:rsidR="008C4813">
        <w:t xml:space="preserve">optimizovan proces nabavke i preračun za poručivanje optimalne količine svakog proizvoda. </w:t>
      </w:r>
      <w:r w:rsidR="003125AB">
        <w:t xml:space="preserve">Ukoliko i </w:t>
      </w:r>
      <w:r w:rsidR="003125AB">
        <w:lastRenderedPageBreak/>
        <w:t>pored svih prethodnih mera dođe do viškova hrane kojoj istekne rok trajanja,</w:t>
      </w:r>
      <w:r>
        <w:t xml:space="preserve"> </w:t>
      </w:r>
      <w:r w:rsidR="00907509">
        <w:t>Lidl je posvećen tome da ona</w:t>
      </w:r>
      <w:r>
        <w:t xml:space="preserve"> ne završi na deponijama</w:t>
      </w:r>
      <w:r w:rsidR="00907509">
        <w:t>,</w:t>
      </w:r>
      <w:r>
        <w:t xml:space="preserve"> već ih</w:t>
      </w:r>
      <w:r w:rsidR="00C14228">
        <w:t xml:space="preserve"> </w:t>
      </w:r>
      <w:r w:rsidR="00907509">
        <w:t>kompanija</w:t>
      </w:r>
      <w:r w:rsidR="003125AB">
        <w:t xml:space="preserve"> u najvećoj meri zbrinjava tako što </w:t>
      </w:r>
      <w:r w:rsidR="00604C8A">
        <w:t>ih preda na</w:t>
      </w:r>
      <w:r w:rsidR="003125AB">
        <w:t xml:space="preserve"> </w:t>
      </w:r>
      <w:r w:rsidR="00C14228">
        <w:t xml:space="preserve">dalju preradu u </w:t>
      </w:r>
      <w:r w:rsidR="003125AB">
        <w:t>bio</w:t>
      </w:r>
      <w:r w:rsidR="00C14228">
        <w:t xml:space="preserve"> </w:t>
      </w:r>
      <w:r w:rsidR="003125AB">
        <w:t xml:space="preserve">gas. U </w:t>
      </w:r>
      <w:r w:rsidR="00907509">
        <w:t>2021.</w:t>
      </w:r>
      <w:r w:rsidR="003125AB">
        <w:t xml:space="preserve"> godini, više od 95% povučenih proizvoda iskorišćeno je u tu svrhu, a manji deo </w:t>
      </w:r>
      <w:r w:rsidR="00604C8A">
        <w:t>je prerađen</w:t>
      </w:r>
      <w:r w:rsidR="003125AB">
        <w:t xml:space="preserve"> u hranu za </w:t>
      </w:r>
      <w:r w:rsidR="00224ACC">
        <w:t>kućne ljubimce</w:t>
      </w:r>
      <w:r w:rsidR="003125AB">
        <w:t>.</w:t>
      </w:r>
    </w:p>
    <w:p w14:paraId="11055378" w14:textId="7FD513FC" w:rsidR="00604C8A" w:rsidRDefault="00604C8A" w:rsidP="003125AB">
      <w:pPr>
        <w:pStyle w:val="PlainText"/>
        <w:jc w:val="both"/>
      </w:pPr>
    </w:p>
    <w:p w14:paraId="07A7B05C" w14:textId="77777777" w:rsidR="00BD0988" w:rsidRDefault="00BD0988" w:rsidP="00BD098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72580E7" w14:textId="77777777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04CF02B3" w14:textId="1BC5932C" w:rsidR="00BD0988" w:rsidRPr="00DC7F25" w:rsidRDefault="00BD0988" w:rsidP="00BD0988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 xml:space="preserve">Lidl je u Srbiji svoje prve prodavnice otvorio u oktobru 2018. godine i trenutno ima </w:t>
      </w:r>
      <w:r w:rsidR="003226D8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</w:t>
      </w:r>
      <w:r w:rsidR="00907509">
        <w:rPr>
          <w:lang w:val="sr-Latn-RS"/>
        </w:rPr>
        <w:t>Kompanija ima</w:t>
      </w:r>
      <w:r w:rsidRPr="00DC7F25">
        <w:rPr>
          <w:lang w:val="sr-Latn-RS"/>
        </w:rPr>
        <w:t xml:space="preserve"> dugoročne planove sa ciljem da potrošačima širom Srbije ponudi jedinstveno iskustvo kupovine i najbolji odnos cene i kvaliteta, po čemu </w:t>
      </w:r>
      <w:r w:rsidR="00907509">
        <w:rPr>
          <w:lang w:val="sr-Latn-RS"/>
        </w:rPr>
        <w:t>je</w:t>
      </w:r>
      <w:r w:rsidRPr="00DC7F25">
        <w:rPr>
          <w:lang w:val="sr-Latn-RS"/>
        </w:rPr>
        <w:t xml:space="preserve"> prepoznat</w:t>
      </w:r>
      <w:r w:rsidR="00907509">
        <w:rPr>
          <w:lang w:val="sr-Latn-RS"/>
        </w:rPr>
        <w:t>a</w:t>
      </w:r>
      <w:r w:rsidRPr="00DC7F25">
        <w:rPr>
          <w:lang w:val="sr-Latn-RS"/>
        </w:rPr>
        <w:t xml:space="preserve"> u svetu. Na osnovu sertifikovanja od strane Top Employers Institute za najboljeg poslodavca, Lidl je nosilac sertifikata „Top Employer Serbia“ i „Top Employer Europe” već treću godinu zaredom.  </w:t>
      </w:r>
    </w:p>
    <w:p w14:paraId="14A74C45" w14:textId="77777777" w:rsidR="00BD0988" w:rsidRPr="005856B2" w:rsidRDefault="00BD0988" w:rsidP="00BD0988">
      <w:pPr>
        <w:spacing w:after="160" w:line="259" w:lineRule="auto"/>
        <w:jc w:val="both"/>
        <w:rPr>
          <w:rFonts w:eastAsia="Calibri"/>
          <w:lang w:val="sr-Latn-RS"/>
        </w:rPr>
      </w:pPr>
    </w:p>
    <w:p w14:paraId="7125B23A" w14:textId="77777777" w:rsidR="00BD0988" w:rsidRDefault="00BD0988" w:rsidP="00BD098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4E335FFE" w14:textId="77777777" w:rsidR="00BD0988" w:rsidRDefault="00BD0988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23F6761B" w14:textId="77777777" w:rsidR="00BD0988" w:rsidRPr="007F4B84" w:rsidRDefault="00BD0988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11DB3B0" w14:textId="77777777" w:rsidR="00BD0988" w:rsidRDefault="00907509" w:rsidP="00BD0988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D098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B834486" w14:textId="77777777" w:rsidR="00BD0988" w:rsidRPr="007F4B84" w:rsidRDefault="00907509" w:rsidP="00BD0988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D0988" w:rsidRPr="007F4B84">
          <w:rPr>
            <w:rStyle w:val="Hyperlink"/>
            <w:lang w:val="sr-Latn-RS"/>
          </w:rPr>
          <w:t>www.lidl.rs</w:t>
        </w:r>
      </w:hyperlink>
    </w:p>
    <w:p w14:paraId="65E89D7F" w14:textId="77777777" w:rsidR="00BD0988" w:rsidRPr="00695D5F" w:rsidRDefault="00907509" w:rsidP="00BD0988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D0988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27EF02A8" w14:textId="77777777" w:rsidR="00BD0988" w:rsidRDefault="00907509" w:rsidP="00BD0988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BD098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745A1A1" w14:textId="77777777" w:rsidR="00BD0988" w:rsidRPr="002167C3" w:rsidRDefault="00BD0988" w:rsidP="00BD0988"/>
    <w:p w14:paraId="6556529C" w14:textId="77777777" w:rsidR="00BD0988" w:rsidRPr="004434C0" w:rsidRDefault="00BD0988" w:rsidP="00BD0988">
      <w:pPr>
        <w:pStyle w:val="EinfAbs"/>
        <w:jc w:val="both"/>
        <w:rPr>
          <w:rFonts w:ascii="Calibri" w:hAnsi="Calibri" w:cs="Calibri-Bold"/>
          <w:bCs/>
          <w:color w:val="1F497D" w:themeColor="text2"/>
          <w:sz w:val="22"/>
          <w:szCs w:val="22"/>
          <w:lang w:val="sr-Latn-RS"/>
        </w:rPr>
      </w:pPr>
    </w:p>
    <w:p w14:paraId="3D48FD76" w14:textId="61997E6C" w:rsidR="00DB5592" w:rsidRPr="00227BCB" w:rsidRDefault="00DB5592" w:rsidP="00BD0988">
      <w:pPr>
        <w:jc w:val="both"/>
        <w:rPr>
          <w:lang w:val="sr-Latn-RS"/>
        </w:rPr>
      </w:pPr>
    </w:p>
    <w:sectPr w:rsidR="00DB5592" w:rsidRPr="00227BCB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1DDC0" w14:textId="77777777" w:rsidR="00325803" w:rsidRDefault="00325803" w:rsidP="003D467C">
      <w:pPr>
        <w:spacing w:after="0" w:line="240" w:lineRule="auto"/>
      </w:pPr>
      <w:r>
        <w:separator/>
      </w:r>
    </w:p>
  </w:endnote>
  <w:endnote w:type="continuationSeparator" w:id="0">
    <w:p w14:paraId="719051BF" w14:textId="77777777" w:rsidR="00325803" w:rsidRDefault="0032580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EDB12" w14:textId="77777777" w:rsidR="005A3E17" w:rsidRPr="003D467C" w:rsidRDefault="005A3E17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EB6733" wp14:editId="3CECF1C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E2D74" w14:textId="77777777" w:rsidR="005A3E17" w:rsidRPr="003D467C" w:rsidRDefault="005A3E17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852B366" w14:textId="77777777" w:rsidR="005A3E17" w:rsidRPr="000432D7" w:rsidRDefault="005A3E17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036D525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EB673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7CEE2D74" w14:textId="77777777" w:rsidR="005A3E17" w:rsidRPr="003D467C" w:rsidRDefault="005A3E17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852B366" w14:textId="77777777" w:rsidR="005A3E17" w:rsidRPr="000432D7" w:rsidRDefault="005A3E17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036D525" w14:textId="77777777" w:rsidR="005A3E17" w:rsidRPr="003D467C" w:rsidRDefault="005A3E17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F026B80" wp14:editId="69044F89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B6704D1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4066" w14:textId="77777777" w:rsidR="005A3E17" w:rsidRDefault="005A3E17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E1B94A" wp14:editId="36C8D661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2D754" w14:textId="02AD0F72" w:rsidR="005A3E17" w:rsidRPr="003D467C" w:rsidRDefault="005A3E17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7E4F4C3" w14:textId="03A4BC48" w:rsidR="005A3E17" w:rsidRPr="000432D7" w:rsidRDefault="005A3E17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E09FD92" w14:textId="77777777" w:rsidR="005A3E17" w:rsidRPr="000432D7" w:rsidRDefault="005A3E17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E1B9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5262D754" w14:textId="02AD0F72" w:rsidR="005A3E17" w:rsidRPr="003D467C" w:rsidRDefault="005A3E17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7E4F4C3" w14:textId="03A4BC48" w:rsidR="005A3E17" w:rsidRPr="000432D7" w:rsidRDefault="005A3E17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E09FD92" w14:textId="77777777" w:rsidR="005A3E17" w:rsidRPr="000432D7" w:rsidRDefault="005A3E17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5A189" wp14:editId="51D514A3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941834A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9818BC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ED1D" w14:textId="77777777" w:rsidR="00325803" w:rsidRDefault="00325803" w:rsidP="003D467C">
      <w:pPr>
        <w:spacing w:after="0" w:line="240" w:lineRule="auto"/>
      </w:pPr>
      <w:r>
        <w:separator/>
      </w:r>
    </w:p>
  </w:footnote>
  <w:footnote w:type="continuationSeparator" w:id="0">
    <w:p w14:paraId="17D36C40" w14:textId="77777777" w:rsidR="00325803" w:rsidRDefault="0032580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AA14" w14:textId="77777777" w:rsidR="005A3E17" w:rsidRDefault="005A3E17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D50C81" wp14:editId="0C6CE4BB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A03B0" w14:textId="77777777" w:rsidR="005A3E17" w:rsidRPr="003D467C" w:rsidRDefault="005A3E17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50C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92A03B0" w14:textId="77777777" w:rsidR="005A3E17" w:rsidRPr="003D467C" w:rsidRDefault="005A3E17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FE30C28" wp14:editId="488F84DE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B5ADAB3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433E43EB" wp14:editId="44E9158F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F606A" w14:textId="77777777" w:rsidR="005A3E17" w:rsidRDefault="005A3E17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635B4D5" wp14:editId="656C185A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BE425" w14:textId="3DF936E5" w:rsidR="005A3E17" w:rsidRPr="003226D8" w:rsidRDefault="003226D8" w:rsidP="004B6791">
                          <w:pPr>
                            <w:rPr>
                              <w:rFonts w:asciiTheme="minorHAnsi" w:hAnsiTheme="minorHAnsi"/>
                              <w:b/>
                              <w:bCs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 w:rsidRPr="003226D8">
                            <w:rPr>
                              <w:rFonts w:asciiTheme="minorHAnsi" w:hAnsiTheme="minorHAnsi"/>
                              <w:b/>
                              <w:bCs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  <w:r w:rsidRPr="003226D8">
                            <w:rPr>
                              <w:rFonts w:asciiTheme="minorHAnsi" w:hAnsiTheme="minorHAnsi"/>
                              <w:b/>
                              <w:bCs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5B4D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6F8BE425" w14:textId="3DF936E5" w:rsidR="005A3E17" w:rsidRPr="003226D8" w:rsidRDefault="003226D8" w:rsidP="004B6791">
                    <w:pPr>
                      <w:rPr>
                        <w:rFonts w:asciiTheme="minorHAnsi" w:hAnsiTheme="minorHAnsi"/>
                        <w:b/>
                        <w:bCs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 w:rsidRPr="003226D8">
                      <w:rPr>
                        <w:rFonts w:asciiTheme="minorHAnsi" w:hAnsiTheme="minorHAnsi"/>
                        <w:b/>
                        <w:bCs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  <w:r w:rsidRPr="003226D8">
                      <w:rPr>
                        <w:rFonts w:asciiTheme="minorHAnsi" w:hAnsiTheme="minorHAnsi"/>
                        <w:b/>
                        <w:bCs/>
                        <w:color w:val="1F497D" w:themeColor="text2"/>
                        <w:sz w:val="38"/>
                        <w:szCs w:val="38"/>
                        <w:lang w:val="sr-Latn-RS"/>
                      </w:rPr>
                      <w:tab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88CB771" wp14:editId="0B0675B3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du="http://schemas.microsoft.com/office/word/2023/wordml/word16du"/>
                        </a:ext>
                      </a:extLst>
                    </wps:spPr>
                    <wps:txbx>
                      <w:txbxContent>
                        <w:p w14:paraId="63B374B8" w14:textId="4C573DC3" w:rsidR="005A3E17" w:rsidRPr="003F22A3" w:rsidRDefault="003226D8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 19.4.2023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8CB771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63B374B8" w14:textId="4C573DC3" w:rsidR="005A3E17" w:rsidRPr="003F22A3" w:rsidRDefault="003226D8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 19.4.2023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10A246ED" wp14:editId="390C95E4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BBBB76" wp14:editId="32DF2CDD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FF7EEFC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C717D"/>
    <w:multiLevelType w:val="hybridMultilevel"/>
    <w:tmpl w:val="3E4E9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80B0E04"/>
    <w:multiLevelType w:val="hybridMultilevel"/>
    <w:tmpl w:val="5404A5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33058">
    <w:abstractNumId w:val="1"/>
  </w:num>
  <w:num w:numId="2" w16cid:durableId="1539538794">
    <w:abstractNumId w:val="1"/>
  </w:num>
  <w:num w:numId="3" w16cid:durableId="1890149034">
    <w:abstractNumId w:val="1"/>
  </w:num>
  <w:num w:numId="4" w16cid:durableId="1312522125">
    <w:abstractNumId w:val="1"/>
  </w:num>
  <w:num w:numId="5" w16cid:durableId="345060497">
    <w:abstractNumId w:val="1"/>
  </w:num>
  <w:num w:numId="6" w16cid:durableId="410086984">
    <w:abstractNumId w:val="1"/>
  </w:num>
  <w:num w:numId="7" w16cid:durableId="407659133">
    <w:abstractNumId w:val="1"/>
  </w:num>
  <w:num w:numId="8" w16cid:durableId="706491331">
    <w:abstractNumId w:val="1"/>
  </w:num>
  <w:num w:numId="9" w16cid:durableId="1953433053">
    <w:abstractNumId w:val="1"/>
  </w:num>
  <w:num w:numId="10" w16cid:durableId="597106946">
    <w:abstractNumId w:val="1"/>
  </w:num>
  <w:num w:numId="11" w16cid:durableId="15431298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4465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311F"/>
    <w:rsid w:val="00004EBD"/>
    <w:rsid w:val="00010DEE"/>
    <w:rsid w:val="00011E3B"/>
    <w:rsid w:val="000123FC"/>
    <w:rsid w:val="000152C5"/>
    <w:rsid w:val="00015C1D"/>
    <w:rsid w:val="0001689A"/>
    <w:rsid w:val="000255C4"/>
    <w:rsid w:val="000255DA"/>
    <w:rsid w:val="000258D8"/>
    <w:rsid w:val="000345EF"/>
    <w:rsid w:val="00036A6D"/>
    <w:rsid w:val="000425DF"/>
    <w:rsid w:val="000432D7"/>
    <w:rsid w:val="00055BEB"/>
    <w:rsid w:val="00060FD3"/>
    <w:rsid w:val="000628CD"/>
    <w:rsid w:val="00066E2C"/>
    <w:rsid w:val="000934DF"/>
    <w:rsid w:val="00094AFC"/>
    <w:rsid w:val="000965D3"/>
    <w:rsid w:val="000A1DFC"/>
    <w:rsid w:val="000A1E8C"/>
    <w:rsid w:val="000A31DA"/>
    <w:rsid w:val="000B7328"/>
    <w:rsid w:val="000C20E2"/>
    <w:rsid w:val="000C45E3"/>
    <w:rsid w:val="000D04DF"/>
    <w:rsid w:val="000D340F"/>
    <w:rsid w:val="000D7EE7"/>
    <w:rsid w:val="000D7FAB"/>
    <w:rsid w:val="000E0A99"/>
    <w:rsid w:val="000E1845"/>
    <w:rsid w:val="000E5144"/>
    <w:rsid w:val="000F43BD"/>
    <w:rsid w:val="000F47D1"/>
    <w:rsid w:val="00100209"/>
    <w:rsid w:val="00101455"/>
    <w:rsid w:val="00106658"/>
    <w:rsid w:val="00107C0A"/>
    <w:rsid w:val="00111FE0"/>
    <w:rsid w:val="00112CC3"/>
    <w:rsid w:val="001162B3"/>
    <w:rsid w:val="00120CE2"/>
    <w:rsid w:val="001234B6"/>
    <w:rsid w:val="00126D10"/>
    <w:rsid w:val="00141F1A"/>
    <w:rsid w:val="00142FB3"/>
    <w:rsid w:val="001510CE"/>
    <w:rsid w:val="0015283C"/>
    <w:rsid w:val="00154062"/>
    <w:rsid w:val="00161D07"/>
    <w:rsid w:val="00161E3D"/>
    <w:rsid w:val="001624A2"/>
    <w:rsid w:val="0016286D"/>
    <w:rsid w:val="00162F7B"/>
    <w:rsid w:val="0016333A"/>
    <w:rsid w:val="00174379"/>
    <w:rsid w:val="0017473C"/>
    <w:rsid w:val="00177E71"/>
    <w:rsid w:val="00182905"/>
    <w:rsid w:val="00193702"/>
    <w:rsid w:val="001938F9"/>
    <w:rsid w:val="00194944"/>
    <w:rsid w:val="00197C59"/>
    <w:rsid w:val="001B05F1"/>
    <w:rsid w:val="001B0F73"/>
    <w:rsid w:val="001B67AD"/>
    <w:rsid w:val="001C1B10"/>
    <w:rsid w:val="001C1E5D"/>
    <w:rsid w:val="001D43F0"/>
    <w:rsid w:val="001D7778"/>
    <w:rsid w:val="001D7A0A"/>
    <w:rsid w:val="001E5E1C"/>
    <w:rsid w:val="001E6ED4"/>
    <w:rsid w:val="00200001"/>
    <w:rsid w:val="0020478A"/>
    <w:rsid w:val="002054EE"/>
    <w:rsid w:val="0020714C"/>
    <w:rsid w:val="00210E3F"/>
    <w:rsid w:val="002152C6"/>
    <w:rsid w:val="00215B95"/>
    <w:rsid w:val="00216C3B"/>
    <w:rsid w:val="00217A03"/>
    <w:rsid w:val="002231CF"/>
    <w:rsid w:val="00224ACC"/>
    <w:rsid w:val="00225D64"/>
    <w:rsid w:val="00227B75"/>
    <w:rsid w:val="00227BCB"/>
    <w:rsid w:val="00232B2A"/>
    <w:rsid w:val="00232F9D"/>
    <w:rsid w:val="002332CA"/>
    <w:rsid w:val="002351BF"/>
    <w:rsid w:val="00235A66"/>
    <w:rsid w:val="00235FD7"/>
    <w:rsid w:val="00236219"/>
    <w:rsid w:val="00236817"/>
    <w:rsid w:val="00237056"/>
    <w:rsid w:val="00240CA7"/>
    <w:rsid w:val="002421F1"/>
    <w:rsid w:val="00242617"/>
    <w:rsid w:val="00242700"/>
    <w:rsid w:val="002434BC"/>
    <w:rsid w:val="002451C0"/>
    <w:rsid w:val="00251F66"/>
    <w:rsid w:val="00253124"/>
    <w:rsid w:val="00253F56"/>
    <w:rsid w:val="002617B5"/>
    <w:rsid w:val="00263233"/>
    <w:rsid w:val="00267D79"/>
    <w:rsid w:val="0027716A"/>
    <w:rsid w:val="0027790D"/>
    <w:rsid w:val="002802DF"/>
    <w:rsid w:val="00283850"/>
    <w:rsid w:val="00286161"/>
    <w:rsid w:val="002864FD"/>
    <w:rsid w:val="00294CB7"/>
    <w:rsid w:val="002950B9"/>
    <w:rsid w:val="002A29A7"/>
    <w:rsid w:val="002A37AE"/>
    <w:rsid w:val="002A71CB"/>
    <w:rsid w:val="002B0FC2"/>
    <w:rsid w:val="002B2627"/>
    <w:rsid w:val="002B6603"/>
    <w:rsid w:val="002C46BF"/>
    <w:rsid w:val="002E41A4"/>
    <w:rsid w:val="002E7B77"/>
    <w:rsid w:val="002F0FF1"/>
    <w:rsid w:val="002F243F"/>
    <w:rsid w:val="002F42A5"/>
    <w:rsid w:val="003027A7"/>
    <w:rsid w:val="00307471"/>
    <w:rsid w:val="003125AB"/>
    <w:rsid w:val="0031364E"/>
    <w:rsid w:val="00313D1B"/>
    <w:rsid w:val="00315CFB"/>
    <w:rsid w:val="003226D8"/>
    <w:rsid w:val="00325803"/>
    <w:rsid w:val="00326BCE"/>
    <w:rsid w:val="00333708"/>
    <w:rsid w:val="00336C9E"/>
    <w:rsid w:val="00341E08"/>
    <w:rsid w:val="0034306E"/>
    <w:rsid w:val="00345106"/>
    <w:rsid w:val="00346710"/>
    <w:rsid w:val="0035443A"/>
    <w:rsid w:val="003722B7"/>
    <w:rsid w:val="003772DF"/>
    <w:rsid w:val="003A0C76"/>
    <w:rsid w:val="003A2ED8"/>
    <w:rsid w:val="003A3D73"/>
    <w:rsid w:val="003B4F8E"/>
    <w:rsid w:val="003C0B8A"/>
    <w:rsid w:val="003C1BB8"/>
    <w:rsid w:val="003C1F2B"/>
    <w:rsid w:val="003C2EFE"/>
    <w:rsid w:val="003C5BD0"/>
    <w:rsid w:val="003D182D"/>
    <w:rsid w:val="003D467C"/>
    <w:rsid w:val="003D7027"/>
    <w:rsid w:val="003D7091"/>
    <w:rsid w:val="003F09A1"/>
    <w:rsid w:val="003F21C5"/>
    <w:rsid w:val="003F22A3"/>
    <w:rsid w:val="003F61DC"/>
    <w:rsid w:val="00401C04"/>
    <w:rsid w:val="00404399"/>
    <w:rsid w:val="00411BD0"/>
    <w:rsid w:val="0041239A"/>
    <w:rsid w:val="00416C8C"/>
    <w:rsid w:val="00426BD3"/>
    <w:rsid w:val="004357F7"/>
    <w:rsid w:val="00442C1C"/>
    <w:rsid w:val="00450107"/>
    <w:rsid w:val="0045138C"/>
    <w:rsid w:val="00452CB6"/>
    <w:rsid w:val="0045551E"/>
    <w:rsid w:val="00456E13"/>
    <w:rsid w:val="004902F8"/>
    <w:rsid w:val="00496099"/>
    <w:rsid w:val="004967D6"/>
    <w:rsid w:val="004A0744"/>
    <w:rsid w:val="004B6791"/>
    <w:rsid w:val="004B780C"/>
    <w:rsid w:val="004C258A"/>
    <w:rsid w:val="004C5B2E"/>
    <w:rsid w:val="004D1BC8"/>
    <w:rsid w:val="004D34D9"/>
    <w:rsid w:val="004E0C8C"/>
    <w:rsid w:val="004E78AD"/>
    <w:rsid w:val="004F04F1"/>
    <w:rsid w:val="004F1D3A"/>
    <w:rsid w:val="004F2670"/>
    <w:rsid w:val="004F5799"/>
    <w:rsid w:val="004F6202"/>
    <w:rsid w:val="004F6CEC"/>
    <w:rsid w:val="004F7A56"/>
    <w:rsid w:val="00501259"/>
    <w:rsid w:val="00502B21"/>
    <w:rsid w:val="0050468F"/>
    <w:rsid w:val="00506C1D"/>
    <w:rsid w:val="00513F2E"/>
    <w:rsid w:val="00520266"/>
    <w:rsid w:val="00520998"/>
    <w:rsid w:val="00522CB6"/>
    <w:rsid w:val="00533C92"/>
    <w:rsid w:val="00542820"/>
    <w:rsid w:val="00543589"/>
    <w:rsid w:val="00546335"/>
    <w:rsid w:val="00563981"/>
    <w:rsid w:val="00564190"/>
    <w:rsid w:val="00564477"/>
    <w:rsid w:val="00566474"/>
    <w:rsid w:val="00566E15"/>
    <w:rsid w:val="0057125B"/>
    <w:rsid w:val="005738BC"/>
    <w:rsid w:val="005771E4"/>
    <w:rsid w:val="00581459"/>
    <w:rsid w:val="00582156"/>
    <w:rsid w:val="00582413"/>
    <w:rsid w:val="00592112"/>
    <w:rsid w:val="0059304E"/>
    <w:rsid w:val="005A3E17"/>
    <w:rsid w:val="005B3C08"/>
    <w:rsid w:val="005B3FF8"/>
    <w:rsid w:val="005B4CCB"/>
    <w:rsid w:val="005B6274"/>
    <w:rsid w:val="005B6455"/>
    <w:rsid w:val="005B6CFB"/>
    <w:rsid w:val="005C54C6"/>
    <w:rsid w:val="005C63ED"/>
    <w:rsid w:val="005D14F7"/>
    <w:rsid w:val="005D151E"/>
    <w:rsid w:val="005D227B"/>
    <w:rsid w:val="005D59AA"/>
    <w:rsid w:val="005D72C3"/>
    <w:rsid w:val="005D7BC4"/>
    <w:rsid w:val="005E2095"/>
    <w:rsid w:val="005E2D6E"/>
    <w:rsid w:val="00604C8A"/>
    <w:rsid w:val="0060528D"/>
    <w:rsid w:val="00605E92"/>
    <w:rsid w:val="00613634"/>
    <w:rsid w:val="006249E9"/>
    <w:rsid w:val="00630A22"/>
    <w:rsid w:val="00641619"/>
    <w:rsid w:val="00641AC1"/>
    <w:rsid w:val="00643137"/>
    <w:rsid w:val="00662D10"/>
    <w:rsid w:val="00666B07"/>
    <w:rsid w:val="0066735F"/>
    <w:rsid w:val="00675DD5"/>
    <w:rsid w:val="00676B01"/>
    <w:rsid w:val="0067718E"/>
    <w:rsid w:val="00682407"/>
    <w:rsid w:val="00682CE7"/>
    <w:rsid w:val="0068627B"/>
    <w:rsid w:val="00687E29"/>
    <w:rsid w:val="00691D68"/>
    <w:rsid w:val="006931DA"/>
    <w:rsid w:val="00693F5D"/>
    <w:rsid w:val="00694371"/>
    <w:rsid w:val="00696859"/>
    <w:rsid w:val="00697347"/>
    <w:rsid w:val="006A0DA7"/>
    <w:rsid w:val="006A28D7"/>
    <w:rsid w:val="006A3B85"/>
    <w:rsid w:val="006D1EE5"/>
    <w:rsid w:val="006D2413"/>
    <w:rsid w:val="006E05C4"/>
    <w:rsid w:val="006F3D44"/>
    <w:rsid w:val="006F4C4D"/>
    <w:rsid w:val="006F4DA0"/>
    <w:rsid w:val="0070616D"/>
    <w:rsid w:val="007116DA"/>
    <w:rsid w:val="00712620"/>
    <w:rsid w:val="00715686"/>
    <w:rsid w:val="00716847"/>
    <w:rsid w:val="00717ECC"/>
    <w:rsid w:val="00721480"/>
    <w:rsid w:val="00722734"/>
    <w:rsid w:val="00723C6D"/>
    <w:rsid w:val="00725CEB"/>
    <w:rsid w:val="00737173"/>
    <w:rsid w:val="00743D34"/>
    <w:rsid w:val="00745386"/>
    <w:rsid w:val="007464F1"/>
    <w:rsid w:val="00747547"/>
    <w:rsid w:val="00750408"/>
    <w:rsid w:val="00750EFF"/>
    <w:rsid w:val="00752F28"/>
    <w:rsid w:val="00764166"/>
    <w:rsid w:val="007671AD"/>
    <w:rsid w:val="007706C5"/>
    <w:rsid w:val="007717B2"/>
    <w:rsid w:val="00773DB4"/>
    <w:rsid w:val="00775F52"/>
    <w:rsid w:val="0078003C"/>
    <w:rsid w:val="00790B47"/>
    <w:rsid w:val="00793C2A"/>
    <w:rsid w:val="0079568E"/>
    <w:rsid w:val="007A1119"/>
    <w:rsid w:val="007A1D97"/>
    <w:rsid w:val="007A4AE1"/>
    <w:rsid w:val="007A4C20"/>
    <w:rsid w:val="007A7A6A"/>
    <w:rsid w:val="007B1665"/>
    <w:rsid w:val="007B4EA8"/>
    <w:rsid w:val="007C1C90"/>
    <w:rsid w:val="007C2B61"/>
    <w:rsid w:val="007C7756"/>
    <w:rsid w:val="007D0197"/>
    <w:rsid w:val="007D1E2A"/>
    <w:rsid w:val="007D53DB"/>
    <w:rsid w:val="007D7E71"/>
    <w:rsid w:val="007E1655"/>
    <w:rsid w:val="007E769D"/>
    <w:rsid w:val="007F209F"/>
    <w:rsid w:val="007F7360"/>
    <w:rsid w:val="00811020"/>
    <w:rsid w:val="00813150"/>
    <w:rsid w:val="008227F3"/>
    <w:rsid w:val="008232B6"/>
    <w:rsid w:val="00823EB4"/>
    <w:rsid w:val="00830A18"/>
    <w:rsid w:val="00831D58"/>
    <w:rsid w:val="00832231"/>
    <w:rsid w:val="00835F47"/>
    <w:rsid w:val="00852971"/>
    <w:rsid w:val="00860321"/>
    <w:rsid w:val="008611E8"/>
    <w:rsid w:val="00871F73"/>
    <w:rsid w:val="008747C3"/>
    <w:rsid w:val="008749D7"/>
    <w:rsid w:val="00875586"/>
    <w:rsid w:val="008813C6"/>
    <w:rsid w:val="0088486F"/>
    <w:rsid w:val="00884F28"/>
    <w:rsid w:val="00885922"/>
    <w:rsid w:val="0088645E"/>
    <w:rsid w:val="008922D5"/>
    <w:rsid w:val="0089369F"/>
    <w:rsid w:val="00893DC7"/>
    <w:rsid w:val="00897288"/>
    <w:rsid w:val="00897934"/>
    <w:rsid w:val="008A051E"/>
    <w:rsid w:val="008A30E2"/>
    <w:rsid w:val="008A4202"/>
    <w:rsid w:val="008A456A"/>
    <w:rsid w:val="008A4642"/>
    <w:rsid w:val="008A4C25"/>
    <w:rsid w:val="008B3716"/>
    <w:rsid w:val="008B51EB"/>
    <w:rsid w:val="008B5520"/>
    <w:rsid w:val="008B6B1E"/>
    <w:rsid w:val="008B7517"/>
    <w:rsid w:val="008C22B1"/>
    <w:rsid w:val="008C233C"/>
    <w:rsid w:val="008C28B4"/>
    <w:rsid w:val="008C4813"/>
    <w:rsid w:val="008D1C09"/>
    <w:rsid w:val="008D3505"/>
    <w:rsid w:val="008D4910"/>
    <w:rsid w:val="008E1060"/>
    <w:rsid w:val="008E2F14"/>
    <w:rsid w:val="008E5BDC"/>
    <w:rsid w:val="008E6D77"/>
    <w:rsid w:val="008E7BE3"/>
    <w:rsid w:val="008F180F"/>
    <w:rsid w:val="008F618E"/>
    <w:rsid w:val="0090056F"/>
    <w:rsid w:val="0090532C"/>
    <w:rsid w:val="0090620D"/>
    <w:rsid w:val="00907509"/>
    <w:rsid w:val="0091323D"/>
    <w:rsid w:val="009176B2"/>
    <w:rsid w:val="009211A9"/>
    <w:rsid w:val="00926E1C"/>
    <w:rsid w:val="0093179B"/>
    <w:rsid w:val="00934437"/>
    <w:rsid w:val="009365CB"/>
    <w:rsid w:val="00940E0C"/>
    <w:rsid w:val="009416DD"/>
    <w:rsid w:val="009430F7"/>
    <w:rsid w:val="00945DA6"/>
    <w:rsid w:val="00957F8E"/>
    <w:rsid w:val="0096291F"/>
    <w:rsid w:val="00966CB7"/>
    <w:rsid w:val="0097097B"/>
    <w:rsid w:val="00976E68"/>
    <w:rsid w:val="0097771B"/>
    <w:rsid w:val="009818BC"/>
    <w:rsid w:val="00982BAC"/>
    <w:rsid w:val="00983888"/>
    <w:rsid w:val="009846FA"/>
    <w:rsid w:val="00990AEF"/>
    <w:rsid w:val="00991079"/>
    <w:rsid w:val="009A239B"/>
    <w:rsid w:val="009B28B2"/>
    <w:rsid w:val="009B3206"/>
    <w:rsid w:val="009C6E3B"/>
    <w:rsid w:val="009D3197"/>
    <w:rsid w:val="009D53A8"/>
    <w:rsid w:val="009E0F19"/>
    <w:rsid w:val="009E2BAA"/>
    <w:rsid w:val="009F6C8B"/>
    <w:rsid w:val="009F72F8"/>
    <w:rsid w:val="009F749C"/>
    <w:rsid w:val="00A003A8"/>
    <w:rsid w:val="00A030EF"/>
    <w:rsid w:val="00A033F6"/>
    <w:rsid w:val="00A04DE1"/>
    <w:rsid w:val="00A050BB"/>
    <w:rsid w:val="00A0709F"/>
    <w:rsid w:val="00A077FD"/>
    <w:rsid w:val="00A22883"/>
    <w:rsid w:val="00A24759"/>
    <w:rsid w:val="00A3360C"/>
    <w:rsid w:val="00A4078B"/>
    <w:rsid w:val="00A42AB8"/>
    <w:rsid w:val="00A447BD"/>
    <w:rsid w:val="00A5040A"/>
    <w:rsid w:val="00A52E6E"/>
    <w:rsid w:val="00A5566C"/>
    <w:rsid w:val="00A6372E"/>
    <w:rsid w:val="00A63DDE"/>
    <w:rsid w:val="00A645A1"/>
    <w:rsid w:val="00A67A3B"/>
    <w:rsid w:val="00A72675"/>
    <w:rsid w:val="00A75150"/>
    <w:rsid w:val="00A7592D"/>
    <w:rsid w:val="00A86AB7"/>
    <w:rsid w:val="00A922D9"/>
    <w:rsid w:val="00AA37E4"/>
    <w:rsid w:val="00AA6CDB"/>
    <w:rsid w:val="00AA7841"/>
    <w:rsid w:val="00AB34A4"/>
    <w:rsid w:val="00AB3E80"/>
    <w:rsid w:val="00AB4A97"/>
    <w:rsid w:val="00AB7F62"/>
    <w:rsid w:val="00AC2903"/>
    <w:rsid w:val="00AC641A"/>
    <w:rsid w:val="00AD5ED4"/>
    <w:rsid w:val="00AD6239"/>
    <w:rsid w:val="00AD72A3"/>
    <w:rsid w:val="00AE0B0B"/>
    <w:rsid w:val="00AE42C6"/>
    <w:rsid w:val="00AF475C"/>
    <w:rsid w:val="00AF4D00"/>
    <w:rsid w:val="00AF5561"/>
    <w:rsid w:val="00AF5A73"/>
    <w:rsid w:val="00AF6152"/>
    <w:rsid w:val="00B00A72"/>
    <w:rsid w:val="00B022EF"/>
    <w:rsid w:val="00B032FB"/>
    <w:rsid w:val="00B040B3"/>
    <w:rsid w:val="00B07297"/>
    <w:rsid w:val="00B133ED"/>
    <w:rsid w:val="00B14C10"/>
    <w:rsid w:val="00B24737"/>
    <w:rsid w:val="00B260A0"/>
    <w:rsid w:val="00B323E6"/>
    <w:rsid w:val="00B330FA"/>
    <w:rsid w:val="00B422F5"/>
    <w:rsid w:val="00B449C8"/>
    <w:rsid w:val="00B54D08"/>
    <w:rsid w:val="00B55970"/>
    <w:rsid w:val="00B57D26"/>
    <w:rsid w:val="00B63CE8"/>
    <w:rsid w:val="00B6555F"/>
    <w:rsid w:val="00B668D3"/>
    <w:rsid w:val="00B71C9D"/>
    <w:rsid w:val="00B74CEB"/>
    <w:rsid w:val="00B7674A"/>
    <w:rsid w:val="00B8173A"/>
    <w:rsid w:val="00B84CA1"/>
    <w:rsid w:val="00B874D5"/>
    <w:rsid w:val="00B904A2"/>
    <w:rsid w:val="00B90CCA"/>
    <w:rsid w:val="00B9117D"/>
    <w:rsid w:val="00BA0C84"/>
    <w:rsid w:val="00BA0C9E"/>
    <w:rsid w:val="00BA35CA"/>
    <w:rsid w:val="00BA4231"/>
    <w:rsid w:val="00BA5A82"/>
    <w:rsid w:val="00BA5B82"/>
    <w:rsid w:val="00BA7FF8"/>
    <w:rsid w:val="00BB39DE"/>
    <w:rsid w:val="00BB3ACE"/>
    <w:rsid w:val="00BB5DB0"/>
    <w:rsid w:val="00BB77C3"/>
    <w:rsid w:val="00BC6005"/>
    <w:rsid w:val="00BD0988"/>
    <w:rsid w:val="00BD0B21"/>
    <w:rsid w:val="00BD20B1"/>
    <w:rsid w:val="00BE6573"/>
    <w:rsid w:val="00BE7313"/>
    <w:rsid w:val="00BF1C03"/>
    <w:rsid w:val="00BF2903"/>
    <w:rsid w:val="00BF33BB"/>
    <w:rsid w:val="00BF58BF"/>
    <w:rsid w:val="00C01665"/>
    <w:rsid w:val="00C02E44"/>
    <w:rsid w:val="00C077D8"/>
    <w:rsid w:val="00C10BA6"/>
    <w:rsid w:val="00C13072"/>
    <w:rsid w:val="00C14228"/>
    <w:rsid w:val="00C23A16"/>
    <w:rsid w:val="00C263D8"/>
    <w:rsid w:val="00C31681"/>
    <w:rsid w:val="00C31E1F"/>
    <w:rsid w:val="00C342B6"/>
    <w:rsid w:val="00C34DC4"/>
    <w:rsid w:val="00C428CC"/>
    <w:rsid w:val="00C4320E"/>
    <w:rsid w:val="00C45A7B"/>
    <w:rsid w:val="00C53F49"/>
    <w:rsid w:val="00C65EB1"/>
    <w:rsid w:val="00C74F45"/>
    <w:rsid w:val="00C7570C"/>
    <w:rsid w:val="00C82EF0"/>
    <w:rsid w:val="00C875E4"/>
    <w:rsid w:val="00C87BA9"/>
    <w:rsid w:val="00C93921"/>
    <w:rsid w:val="00C941D3"/>
    <w:rsid w:val="00CA58AC"/>
    <w:rsid w:val="00CB5EC8"/>
    <w:rsid w:val="00CB7BF0"/>
    <w:rsid w:val="00CC2047"/>
    <w:rsid w:val="00CC7CF2"/>
    <w:rsid w:val="00CC7FBB"/>
    <w:rsid w:val="00CD5B87"/>
    <w:rsid w:val="00CE0FB0"/>
    <w:rsid w:val="00CE28BD"/>
    <w:rsid w:val="00CE2934"/>
    <w:rsid w:val="00CE4A2D"/>
    <w:rsid w:val="00CF0B6C"/>
    <w:rsid w:val="00CF3A67"/>
    <w:rsid w:val="00D00D94"/>
    <w:rsid w:val="00D02AA8"/>
    <w:rsid w:val="00D03081"/>
    <w:rsid w:val="00D06D79"/>
    <w:rsid w:val="00D1223B"/>
    <w:rsid w:val="00D30665"/>
    <w:rsid w:val="00D32EB0"/>
    <w:rsid w:val="00D3704F"/>
    <w:rsid w:val="00D40249"/>
    <w:rsid w:val="00D46EE5"/>
    <w:rsid w:val="00D5118A"/>
    <w:rsid w:val="00D5121A"/>
    <w:rsid w:val="00D517CB"/>
    <w:rsid w:val="00D521D6"/>
    <w:rsid w:val="00D532F5"/>
    <w:rsid w:val="00D55A81"/>
    <w:rsid w:val="00D61356"/>
    <w:rsid w:val="00D63A02"/>
    <w:rsid w:val="00D6521D"/>
    <w:rsid w:val="00D65D4C"/>
    <w:rsid w:val="00D67257"/>
    <w:rsid w:val="00D83CE7"/>
    <w:rsid w:val="00D84F53"/>
    <w:rsid w:val="00D86210"/>
    <w:rsid w:val="00D8739D"/>
    <w:rsid w:val="00DA6CD4"/>
    <w:rsid w:val="00DB0D0C"/>
    <w:rsid w:val="00DB311C"/>
    <w:rsid w:val="00DB5592"/>
    <w:rsid w:val="00DC0D1E"/>
    <w:rsid w:val="00DC22E9"/>
    <w:rsid w:val="00DC4183"/>
    <w:rsid w:val="00DD16D1"/>
    <w:rsid w:val="00DD1EBB"/>
    <w:rsid w:val="00DD227E"/>
    <w:rsid w:val="00DD3E3C"/>
    <w:rsid w:val="00DD402C"/>
    <w:rsid w:val="00DD65A9"/>
    <w:rsid w:val="00DD73AD"/>
    <w:rsid w:val="00DE0153"/>
    <w:rsid w:val="00DE6614"/>
    <w:rsid w:val="00DF4754"/>
    <w:rsid w:val="00DF6769"/>
    <w:rsid w:val="00E0650E"/>
    <w:rsid w:val="00E06AAD"/>
    <w:rsid w:val="00E11F9D"/>
    <w:rsid w:val="00E127E4"/>
    <w:rsid w:val="00E137E9"/>
    <w:rsid w:val="00E1521F"/>
    <w:rsid w:val="00E26568"/>
    <w:rsid w:val="00E269C9"/>
    <w:rsid w:val="00E40238"/>
    <w:rsid w:val="00E4244F"/>
    <w:rsid w:val="00E45AE7"/>
    <w:rsid w:val="00E469CC"/>
    <w:rsid w:val="00E5196F"/>
    <w:rsid w:val="00E51A50"/>
    <w:rsid w:val="00E53924"/>
    <w:rsid w:val="00E64DC9"/>
    <w:rsid w:val="00E66751"/>
    <w:rsid w:val="00E67954"/>
    <w:rsid w:val="00E67D61"/>
    <w:rsid w:val="00E70837"/>
    <w:rsid w:val="00E7332A"/>
    <w:rsid w:val="00E76C72"/>
    <w:rsid w:val="00E91E88"/>
    <w:rsid w:val="00E9202C"/>
    <w:rsid w:val="00E93AD1"/>
    <w:rsid w:val="00E93BAC"/>
    <w:rsid w:val="00E97BCE"/>
    <w:rsid w:val="00EA0CA9"/>
    <w:rsid w:val="00EA270B"/>
    <w:rsid w:val="00EA645C"/>
    <w:rsid w:val="00EA757E"/>
    <w:rsid w:val="00EB1AAE"/>
    <w:rsid w:val="00EB34A8"/>
    <w:rsid w:val="00EB5DE3"/>
    <w:rsid w:val="00EB65AD"/>
    <w:rsid w:val="00EB6A0C"/>
    <w:rsid w:val="00EB7D82"/>
    <w:rsid w:val="00EC335A"/>
    <w:rsid w:val="00EC520C"/>
    <w:rsid w:val="00ED1B20"/>
    <w:rsid w:val="00ED3CAF"/>
    <w:rsid w:val="00ED3D01"/>
    <w:rsid w:val="00EE1BAD"/>
    <w:rsid w:val="00EE2B8A"/>
    <w:rsid w:val="00EE2D08"/>
    <w:rsid w:val="00EE5689"/>
    <w:rsid w:val="00EF4BC1"/>
    <w:rsid w:val="00EF7106"/>
    <w:rsid w:val="00EF72D1"/>
    <w:rsid w:val="00F043A5"/>
    <w:rsid w:val="00F07AEF"/>
    <w:rsid w:val="00F110E9"/>
    <w:rsid w:val="00F11747"/>
    <w:rsid w:val="00F26575"/>
    <w:rsid w:val="00F2758C"/>
    <w:rsid w:val="00F27724"/>
    <w:rsid w:val="00F27C59"/>
    <w:rsid w:val="00F3019E"/>
    <w:rsid w:val="00F304DA"/>
    <w:rsid w:val="00F56199"/>
    <w:rsid w:val="00F579BD"/>
    <w:rsid w:val="00F620B3"/>
    <w:rsid w:val="00F6489A"/>
    <w:rsid w:val="00F64E95"/>
    <w:rsid w:val="00F661DF"/>
    <w:rsid w:val="00F704F1"/>
    <w:rsid w:val="00F74853"/>
    <w:rsid w:val="00F75E18"/>
    <w:rsid w:val="00F76A6C"/>
    <w:rsid w:val="00F810C3"/>
    <w:rsid w:val="00F85707"/>
    <w:rsid w:val="00F91FEA"/>
    <w:rsid w:val="00FA09EE"/>
    <w:rsid w:val="00FA5FFF"/>
    <w:rsid w:val="00FB25F0"/>
    <w:rsid w:val="00FC0507"/>
    <w:rsid w:val="00FC3AE0"/>
    <w:rsid w:val="00FC494D"/>
    <w:rsid w:val="00FC5071"/>
    <w:rsid w:val="00FC5F45"/>
    <w:rsid w:val="00FC694E"/>
    <w:rsid w:val="00FC75AD"/>
    <w:rsid w:val="00FD69EA"/>
    <w:rsid w:val="00FD6D03"/>
    <w:rsid w:val="00FD7A63"/>
    <w:rsid w:val="00FE3EF0"/>
    <w:rsid w:val="00FF1016"/>
    <w:rsid w:val="00FF1B99"/>
    <w:rsid w:val="00FF1E76"/>
    <w:rsid w:val="00FF31B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8658"/>
  <w15:docId w15:val="{8698B855-349D-4BA5-B0D1-C523246E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table" w:styleId="PlainTable1">
    <w:name w:val="Plain Table 1"/>
    <w:basedOn w:val="TableNormal"/>
    <w:uiPriority w:val="41"/>
    <w:rsid w:val="00BD0988"/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416C8C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416C8C"/>
    <w:rPr>
      <w:rFonts w:ascii="Calibri" w:eastAsiaTheme="minorHAnsi" w:hAnsi="Calibri" w:cstheme="minorBidi"/>
      <w:sz w:val="22"/>
      <w:szCs w:val="21"/>
      <w:lang w:val="sr-Latn-RS" w:eastAsia="en-US"/>
    </w:rPr>
  </w:style>
  <w:style w:type="paragraph" w:styleId="Revision">
    <w:name w:val="Revision"/>
    <w:hidden/>
    <w:uiPriority w:val="99"/>
    <w:semiHidden/>
    <w:rsid w:val="00CC7FBB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B63CF2-8F5F-4690-8693-C66FAFB847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Anke Daniela Saul</dc:creator>
  <cp:lastModifiedBy>Jovana Majstorović</cp:lastModifiedBy>
  <cp:revision>11</cp:revision>
  <dcterms:created xsi:type="dcterms:W3CDTF">2023-04-18T11:59:00Z</dcterms:created>
  <dcterms:modified xsi:type="dcterms:W3CDTF">2023-05-09T14:03:00Z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